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FB" w:rsidRPr="008B49FB" w:rsidRDefault="008B49FB" w:rsidP="008B49FB">
      <w:pPr>
        <w:pStyle w:val="Default"/>
        <w:rPr>
          <w:sz w:val="44"/>
          <w:szCs w:val="44"/>
        </w:rPr>
      </w:pPr>
      <w:r w:rsidRPr="008B49FB">
        <w:rPr>
          <w:sz w:val="44"/>
          <w:szCs w:val="44"/>
        </w:rPr>
        <w:t>Cell Model Project</w:t>
      </w:r>
    </w:p>
    <w:p w:rsidR="008B49FB" w:rsidRDefault="008B49FB" w:rsidP="008B49FB">
      <w:pPr>
        <w:pStyle w:val="Default"/>
        <w:rPr>
          <w:rFonts w:eastAsia="Arial Unicode MS"/>
          <w:sz w:val="18"/>
          <w:szCs w:val="18"/>
        </w:rPr>
      </w:pPr>
      <w:r>
        <w:rPr>
          <w:rFonts w:ascii="Arial Unicode MS" w:eastAsia="Arial Unicode MS" w:cs="Arial Unicode MS"/>
          <w:sz w:val="28"/>
          <w:szCs w:val="28"/>
        </w:rPr>
        <w:t xml:space="preserve">Due Date: Monday, </w:t>
      </w:r>
      <w:r w:rsidR="00BF47A6">
        <w:rPr>
          <w:rFonts w:ascii="Arial Unicode MS" w:eastAsia="Arial Unicode MS" w:cs="Arial Unicode MS"/>
          <w:sz w:val="28"/>
          <w:szCs w:val="28"/>
        </w:rPr>
        <w:t>November 4</w:t>
      </w:r>
    </w:p>
    <w:p w:rsidR="008B49FB" w:rsidRDefault="008B49FB" w:rsidP="008B49FB">
      <w:pPr>
        <w:pStyle w:val="Default"/>
        <w:rPr>
          <w:rFonts w:eastAsia="Arial Unicode MS"/>
          <w:sz w:val="28"/>
          <w:szCs w:val="28"/>
        </w:rPr>
      </w:pPr>
      <w:r>
        <w:rPr>
          <w:rFonts w:ascii="Arial Unicode MS" w:eastAsia="Arial Unicode MS" w:cs="Arial Unicode MS"/>
          <w:sz w:val="28"/>
          <w:szCs w:val="28"/>
        </w:rPr>
        <w:t xml:space="preserve">Point Value: 45 </w:t>
      </w:r>
      <w:proofErr w:type="spellStart"/>
      <w:r>
        <w:rPr>
          <w:rFonts w:ascii="Arial Unicode MS" w:eastAsia="Arial Unicode MS" w:cs="Arial Unicode MS"/>
          <w:sz w:val="28"/>
          <w:szCs w:val="28"/>
        </w:rPr>
        <w:t>pts</w:t>
      </w:r>
      <w:proofErr w:type="spellEnd"/>
      <w:r>
        <w:rPr>
          <w:rFonts w:ascii="Arial Unicode MS" w:eastAsia="Arial Unicode MS" w:cs="Arial Unicode MS"/>
          <w:sz w:val="28"/>
          <w:szCs w:val="28"/>
        </w:rPr>
        <w:t xml:space="preserve"> </w:t>
      </w:r>
    </w:p>
    <w:p w:rsidR="008B49FB" w:rsidRDefault="008B49FB" w:rsidP="008B49FB">
      <w:pPr>
        <w:pStyle w:val="Default"/>
        <w:rPr>
          <w:rFonts w:ascii="Gaslight" w:eastAsia="Arial Unicode MS" w:hAnsi="Gaslight" w:cs="Gaslight"/>
          <w:sz w:val="36"/>
          <w:szCs w:val="36"/>
        </w:rPr>
      </w:pPr>
    </w:p>
    <w:p w:rsidR="008B49FB" w:rsidRDefault="008B49FB" w:rsidP="008B49FB">
      <w:pPr>
        <w:pStyle w:val="Default"/>
        <w:rPr>
          <w:rFonts w:ascii="Gaslight" w:eastAsia="Arial Unicode MS" w:hAnsi="Gaslight" w:cs="Gaslight"/>
          <w:sz w:val="28"/>
          <w:szCs w:val="28"/>
        </w:rPr>
      </w:pPr>
      <w:r>
        <w:rPr>
          <w:rFonts w:ascii="Gaslight" w:eastAsia="Arial Unicode MS" w:hAnsi="Gaslight" w:cs="Gaslight"/>
          <w:sz w:val="36"/>
          <w:szCs w:val="36"/>
        </w:rPr>
        <w:t>Explanation</w:t>
      </w:r>
      <w:r>
        <w:rPr>
          <w:rFonts w:ascii="Gaslight" w:eastAsia="Arial Unicode MS" w:hAnsi="Gaslight" w:cs="Gaslight"/>
          <w:sz w:val="28"/>
          <w:szCs w:val="28"/>
        </w:rPr>
        <w:t xml:space="preserve">: </w:t>
      </w:r>
    </w:p>
    <w:p w:rsidR="008B49FB" w:rsidRDefault="008B49FB" w:rsidP="008B49FB">
      <w:pPr>
        <w:pStyle w:val="Default"/>
        <w:rPr>
          <w:rFonts w:ascii="Comic Sans MS" w:eastAsia="Arial Unicode MS" w:hAnsi="Comic Sans MS" w:cs="Comic Sans MS"/>
          <w:sz w:val="28"/>
          <w:szCs w:val="28"/>
        </w:rPr>
      </w:pPr>
      <w:r>
        <w:rPr>
          <w:rFonts w:ascii="Comic Sans MS" w:eastAsia="Arial Unicode MS" w:hAnsi="Comic Sans MS" w:cs="Comic Sans MS"/>
          <w:sz w:val="28"/>
          <w:szCs w:val="28"/>
        </w:rPr>
        <w:t xml:space="preserve">Your objective is to create a 3-Dimentional model of a cell. </w:t>
      </w:r>
    </w:p>
    <w:p w:rsidR="008B49FB" w:rsidRDefault="008B49FB" w:rsidP="008B49FB">
      <w:pPr>
        <w:pStyle w:val="Default"/>
        <w:rPr>
          <w:rFonts w:ascii="Comic Sans MS" w:eastAsia="Arial Unicode MS" w:hAnsi="Comic Sans MS" w:cs="Comic Sans MS"/>
          <w:sz w:val="28"/>
          <w:szCs w:val="28"/>
        </w:rPr>
      </w:pPr>
      <w:r>
        <w:rPr>
          <w:rFonts w:ascii="Comic Sans MS" w:eastAsia="Arial Unicode MS" w:hAnsi="Comic Sans MS" w:cs="Comic Sans MS"/>
          <w:sz w:val="28"/>
          <w:szCs w:val="28"/>
        </w:rPr>
        <w:t xml:space="preserve">The final product should include: </w:t>
      </w:r>
    </w:p>
    <w:p w:rsidR="008B49FB" w:rsidRDefault="008B49FB" w:rsidP="008B49FB">
      <w:pPr>
        <w:pStyle w:val="Default"/>
        <w:ind w:left="720" w:firstLine="720"/>
        <w:rPr>
          <w:rFonts w:ascii="Comic Sans MS" w:eastAsia="Arial Unicode MS" w:hAnsi="Comic Sans MS" w:cs="Comic Sans MS"/>
          <w:sz w:val="28"/>
          <w:szCs w:val="28"/>
        </w:rPr>
      </w:pPr>
      <w:r>
        <w:rPr>
          <w:rFonts w:ascii="Comic Sans MS" w:eastAsia="Arial Unicode MS" w:hAnsi="Comic Sans MS" w:cs="Comic Sans MS"/>
          <w:sz w:val="28"/>
          <w:szCs w:val="28"/>
        </w:rPr>
        <w:t xml:space="preserve">1. 3-D model of the cell. </w:t>
      </w:r>
    </w:p>
    <w:p w:rsidR="008B49FB" w:rsidRDefault="008B49FB" w:rsidP="008B49FB">
      <w:pPr>
        <w:pStyle w:val="Default"/>
        <w:ind w:left="1440"/>
        <w:rPr>
          <w:rFonts w:ascii="Comic Sans MS" w:eastAsia="Arial Unicode MS" w:hAnsi="Comic Sans MS" w:cs="Comic Sans MS"/>
          <w:sz w:val="28"/>
          <w:szCs w:val="28"/>
        </w:rPr>
      </w:pPr>
      <w:r>
        <w:rPr>
          <w:rFonts w:ascii="Comic Sans MS" w:eastAsia="Arial Unicode MS" w:hAnsi="Comic Sans MS" w:cs="Comic Sans MS"/>
          <w:sz w:val="28"/>
          <w:szCs w:val="28"/>
        </w:rPr>
        <w:t xml:space="preserve">2. Typed definitions explaining the jobs of each of the organelles in the model. </w:t>
      </w:r>
    </w:p>
    <w:p w:rsidR="008B49FB" w:rsidRDefault="008B49FB" w:rsidP="008B49FB">
      <w:pPr>
        <w:pStyle w:val="Default"/>
        <w:ind w:left="720" w:firstLine="720"/>
        <w:rPr>
          <w:rFonts w:ascii="Comic Sans MS" w:eastAsia="Arial Unicode MS" w:hAnsi="Comic Sans MS" w:cs="Comic Sans MS"/>
          <w:sz w:val="28"/>
          <w:szCs w:val="28"/>
        </w:rPr>
      </w:pPr>
      <w:r>
        <w:rPr>
          <w:rFonts w:ascii="Comic Sans MS" w:eastAsia="Arial Unicode MS" w:hAnsi="Comic Sans MS" w:cs="Comic Sans MS"/>
          <w:sz w:val="28"/>
          <w:szCs w:val="28"/>
        </w:rPr>
        <w:t xml:space="preserve">3. A Key to CLEARLY mark each of the organelles. </w:t>
      </w:r>
    </w:p>
    <w:p w:rsidR="008B49FB" w:rsidRDefault="008B49FB" w:rsidP="008B49FB">
      <w:pPr>
        <w:pStyle w:val="Default"/>
        <w:ind w:left="720" w:firstLine="720"/>
        <w:rPr>
          <w:rFonts w:ascii="Comic Sans MS" w:eastAsia="Arial Unicode MS" w:hAnsi="Comic Sans MS" w:cs="Comic Sans MS"/>
          <w:sz w:val="28"/>
          <w:szCs w:val="28"/>
        </w:rPr>
      </w:pPr>
      <w:r>
        <w:rPr>
          <w:rFonts w:ascii="Comic Sans MS" w:eastAsia="Arial Unicode MS" w:hAnsi="Comic Sans MS" w:cs="Comic Sans MS"/>
          <w:sz w:val="28"/>
          <w:szCs w:val="28"/>
        </w:rPr>
        <w:t xml:space="preserve">4. Titled as a Plant or Animal </w:t>
      </w:r>
    </w:p>
    <w:p w:rsidR="008B49FB" w:rsidRDefault="008B49FB" w:rsidP="008B49FB">
      <w:pPr>
        <w:pStyle w:val="Default"/>
        <w:ind w:left="720" w:firstLine="720"/>
        <w:rPr>
          <w:rFonts w:ascii="Comic Sans MS" w:eastAsia="Arial Unicode MS" w:hAnsi="Comic Sans MS" w:cs="Comic Sans MS"/>
          <w:sz w:val="28"/>
          <w:szCs w:val="28"/>
        </w:rPr>
      </w:pPr>
      <w:r>
        <w:rPr>
          <w:rFonts w:ascii="Comic Sans MS" w:eastAsia="Arial Unicode MS" w:hAnsi="Comic Sans MS" w:cs="Comic Sans MS"/>
          <w:sz w:val="28"/>
          <w:szCs w:val="28"/>
        </w:rPr>
        <w:t xml:space="preserve">5. Name of each person clearly marked. </w:t>
      </w:r>
    </w:p>
    <w:p w:rsidR="008B49FB" w:rsidRDefault="008B49FB" w:rsidP="008B49FB">
      <w:pPr>
        <w:pStyle w:val="Default"/>
        <w:ind w:left="720" w:firstLine="720"/>
        <w:rPr>
          <w:rFonts w:ascii="Comic Sans MS" w:eastAsia="Arial Unicode MS" w:hAnsi="Comic Sans MS" w:cs="Comic Sans MS"/>
          <w:sz w:val="28"/>
          <w:szCs w:val="28"/>
        </w:rPr>
      </w:pPr>
    </w:p>
    <w:p w:rsidR="008B49FB" w:rsidRDefault="008B49FB" w:rsidP="008B49FB">
      <w:pPr>
        <w:pStyle w:val="Default"/>
        <w:rPr>
          <w:rFonts w:ascii="Comic Sans MS" w:eastAsia="Arial Unicode MS" w:hAnsi="Comic Sans MS" w:cs="Comic Sans MS"/>
          <w:sz w:val="28"/>
          <w:szCs w:val="28"/>
        </w:rPr>
      </w:pPr>
      <w:r>
        <w:rPr>
          <w:rFonts w:ascii="Comic Sans MS" w:eastAsia="Arial Unicode MS" w:hAnsi="Comic Sans MS" w:cs="Comic Sans MS"/>
          <w:sz w:val="28"/>
          <w:szCs w:val="28"/>
        </w:rPr>
        <w:t>Possible Formats: shoeboxes, play-</w:t>
      </w:r>
      <w:proofErr w:type="spellStart"/>
      <w:r>
        <w:rPr>
          <w:rFonts w:ascii="Comic Sans MS" w:eastAsia="Arial Unicode MS" w:hAnsi="Comic Sans MS" w:cs="Comic Sans MS"/>
          <w:sz w:val="28"/>
          <w:szCs w:val="28"/>
        </w:rPr>
        <w:t>doh</w:t>
      </w:r>
      <w:proofErr w:type="spellEnd"/>
      <w:r>
        <w:rPr>
          <w:rFonts w:ascii="Comic Sans MS" w:eastAsia="Arial Unicode MS" w:hAnsi="Comic Sans MS" w:cs="Comic Sans MS"/>
          <w:sz w:val="28"/>
          <w:szCs w:val="28"/>
        </w:rPr>
        <w:t xml:space="preserve">, foam balls, beach balls, etc. </w:t>
      </w:r>
    </w:p>
    <w:p w:rsidR="008B49FB" w:rsidRDefault="008B49FB" w:rsidP="008B49FB">
      <w:pPr>
        <w:pStyle w:val="Default"/>
        <w:rPr>
          <w:rFonts w:ascii="Comic Sans MS" w:eastAsia="Arial Unicode MS" w:hAnsi="Comic Sans MS" w:cs="Comic Sans MS"/>
          <w:sz w:val="28"/>
          <w:szCs w:val="28"/>
        </w:rPr>
      </w:pPr>
      <w:r>
        <w:rPr>
          <w:rFonts w:ascii="Comic Sans MS" w:eastAsia="Arial Unicode MS" w:hAnsi="Comic Sans MS" w:cs="Comic Sans MS"/>
          <w:sz w:val="28"/>
          <w:szCs w:val="28"/>
        </w:rPr>
        <w:t xml:space="preserve">Groups: You may do this project by </w:t>
      </w:r>
      <w:r>
        <w:rPr>
          <w:rFonts w:ascii="Comic Sans MS" w:eastAsia="Arial Unicode MS" w:hAnsi="Comic Sans MS" w:cs="Comic Sans MS"/>
          <w:b/>
          <w:bCs/>
          <w:sz w:val="22"/>
          <w:szCs w:val="22"/>
        </w:rPr>
        <w:t>YOURSELF</w:t>
      </w:r>
      <w:r>
        <w:rPr>
          <w:rFonts w:ascii="Comic Sans MS" w:eastAsia="Arial Unicode MS" w:hAnsi="Comic Sans MS" w:cs="Comic Sans MS"/>
          <w:sz w:val="28"/>
          <w:szCs w:val="28"/>
        </w:rPr>
        <w:t xml:space="preserve">, OR with up to TWO partners. There will be NO class time given to work on this project, so, should you decide to work with partners, </w:t>
      </w:r>
      <w:r>
        <w:rPr>
          <w:rFonts w:ascii="Comic Sans MS" w:eastAsia="Arial Unicode MS" w:hAnsi="Comic Sans MS" w:cs="Comic Sans MS"/>
          <w:b/>
          <w:bCs/>
          <w:sz w:val="28"/>
          <w:szCs w:val="28"/>
        </w:rPr>
        <w:t xml:space="preserve">don’t </w:t>
      </w:r>
      <w:r>
        <w:rPr>
          <w:rFonts w:ascii="Comic Sans MS" w:eastAsia="Arial Unicode MS" w:hAnsi="Comic Sans MS" w:cs="Comic Sans MS"/>
          <w:sz w:val="28"/>
          <w:szCs w:val="28"/>
        </w:rPr>
        <w:t xml:space="preserve">pick someone you can’t meet with outside of school. All partners will receive the same grade regardless of complaints; so, choose wisely. </w:t>
      </w:r>
    </w:p>
    <w:p w:rsidR="00BF47A6" w:rsidRDefault="00BF47A6" w:rsidP="008B49FB">
      <w:pPr>
        <w:pStyle w:val="Default"/>
        <w:rPr>
          <w:rFonts w:ascii="Comic Sans MS" w:eastAsia="Arial Unicode MS" w:hAnsi="Comic Sans MS" w:cs="Comic Sans MS"/>
          <w:sz w:val="28"/>
          <w:szCs w:val="28"/>
        </w:rPr>
      </w:pPr>
    </w:p>
    <w:p w:rsidR="008B49FB" w:rsidRDefault="008B49FB" w:rsidP="008B49FB">
      <w:pPr>
        <w:pStyle w:val="Default"/>
        <w:rPr>
          <w:rFonts w:ascii="Comic Sans MS" w:eastAsia="Arial Unicode MS" w:hAnsi="Comic Sans MS" w:cs="Comic Sans MS"/>
          <w:sz w:val="28"/>
          <w:szCs w:val="28"/>
        </w:rPr>
      </w:pPr>
      <w:r>
        <w:rPr>
          <w:rFonts w:ascii="Comic Sans MS" w:eastAsia="Arial Unicode MS" w:hAnsi="Comic Sans MS" w:cs="Comic Sans MS"/>
          <w:sz w:val="28"/>
          <w:szCs w:val="28"/>
        </w:rPr>
        <w:t>Resources: Use the informatio</w:t>
      </w:r>
      <w:r w:rsidR="00BF47A6">
        <w:rPr>
          <w:rFonts w:ascii="Comic Sans MS" w:eastAsia="Arial Unicode MS" w:hAnsi="Comic Sans MS" w:cs="Comic Sans MS"/>
          <w:sz w:val="28"/>
          <w:szCs w:val="28"/>
        </w:rPr>
        <w:t xml:space="preserve">n in your Organelle note packet.  </w:t>
      </w:r>
      <w:r>
        <w:rPr>
          <w:rFonts w:ascii="Comic Sans MS" w:eastAsia="Arial Unicode MS" w:hAnsi="Comic Sans MS" w:cs="Comic Sans MS"/>
          <w:sz w:val="28"/>
          <w:szCs w:val="28"/>
        </w:rPr>
        <w:t xml:space="preserve">If you use information from another source, you MUST indicate where you got the information (standard bibliography format) </w:t>
      </w:r>
    </w:p>
    <w:p w:rsidR="008B49FB" w:rsidRDefault="008B49FB" w:rsidP="008B49FB">
      <w:pPr>
        <w:pStyle w:val="Default"/>
        <w:pageBreakBefore/>
        <w:rPr>
          <w:rFonts w:ascii="Comic Sans MS" w:eastAsia="Arial Unicode MS" w:hAnsi="Comic Sans MS" w:cs="Comic Sans MS"/>
          <w:sz w:val="28"/>
          <w:szCs w:val="28"/>
        </w:rPr>
      </w:pPr>
      <w:r>
        <w:rPr>
          <w:rFonts w:ascii="Comic Sans MS" w:eastAsia="Arial Unicode MS" w:hAnsi="Comic Sans MS" w:cs="Comic Sans MS"/>
          <w:sz w:val="28"/>
          <w:szCs w:val="28"/>
        </w:rPr>
        <w:lastRenderedPageBreak/>
        <w:t xml:space="preserve">Rubric: </w:t>
      </w:r>
    </w:p>
    <w:p w:rsidR="008B49FB" w:rsidRDefault="00BF47A6" w:rsidP="008B49FB">
      <w:pPr>
        <w:pStyle w:val="Default"/>
        <w:rPr>
          <w:rFonts w:ascii="Comic Sans MS" w:eastAsia="Arial Unicode MS" w:hAnsi="Comic Sans MS" w:cs="Comic Sans MS"/>
          <w:sz w:val="28"/>
          <w:szCs w:val="28"/>
        </w:rPr>
      </w:pPr>
      <w:r>
        <w:rPr>
          <w:rFonts w:ascii="Comic Sans MS" w:eastAsia="Arial Unicode MS" w:hAnsi="Comic Sans MS" w:cs="Comic Sans MS"/>
          <w:b/>
          <w:bCs/>
          <w:sz w:val="28"/>
          <w:szCs w:val="28"/>
        </w:rPr>
        <w:t>Modeled Organelles</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13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1 </w:t>
      </w:r>
      <w:proofErr w:type="spellStart"/>
      <w:r>
        <w:rPr>
          <w:rFonts w:ascii="Comic Sans MS" w:eastAsia="Arial Unicode MS" w:hAnsi="Comic Sans MS" w:cs="Comic Sans MS"/>
          <w:sz w:val="23"/>
          <w:szCs w:val="23"/>
        </w:rPr>
        <w:t>pt</w:t>
      </w:r>
      <w:proofErr w:type="spellEnd"/>
      <w:r>
        <w:rPr>
          <w:rFonts w:ascii="Comic Sans MS" w:eastAsia="Arial Unicode MS" w:hAnsi="Comic Sans MS" w:cs="Comic Sans MS"/>
          <w:sz w:val="23"/>
          <w:szCs w:val="23"/>
        </w:rPr>
        <w:t xml:space="preserve"> for each modeled organelle. Not every cell in nature has all the possible organelles. I will be looking for 13 organelles in your cell model. To earn points, each organelle must be CLEARLY marked using some type of key or label that properly identifies it and be accurately represented in the model. </w:t>
      </w:r>
    </w:p>
    <w:p w:rsidR="008B49FB" w:rsidRDefault="008B49FB" w:rsidP="008B49FB">
      <w:pPr>
        <w:pStyle w:val="Default"/>
        <w:rPr>
          <w:rFonts w:eastAsia="Arial Unicode MS"/>
          <w:sz w:val="23"/>
          <w:szCs w:val="23"/>
        </w:rPr>
      </w:pPr>
      <w:r>
        <w:rPr>
          <w:rFonts w:ascii="Wingdings" w:eastAsia="Arial Unicode MS" w:hAnsi="Wingdings" w:cs="Wingdings"/>
          <w:sz w:val="28"/>
          <w:szCs w:val="28"/>
        </w:rPr>
        <w:t></w:t>
      </w:r>
      <w:proofErr w:type="gramStart"/>
      <w:r>
        <w:rPr>
          <w:rFonts w:ascii="Wingdings" w:eastAsia="Arial Unicode MS" w:hAnsi="Wingdings" w:cs="Wingdings"/>
          <w:sz w:val="28"/>
          <w:szCs w:val="28"/>
        </w:rPr>
        <w:t></w:t>
      </w:r>
      <w:r>
        <w:rPr>
          <w:rFonts w:ascii="Comic Sans MS" w:eastAsia="Arial Unicode MS" w:hAnsi="Comic Sans MS" w:cs="Comic Sans MS"/>
          <w:sz w:val="23"/>
          <w:szCs w:val="23"/>
        </w:rPr>
        <w:t>(</w:t>
      </w:r>
      <w:proofErr w:type="gramEnd"/>
      <w:r>
        <w:rPr>
          <w:rFonts w:ascii="Comic Sans MS" w:eastAsia="Arial Unicode MS" w:hAnsi="Comic Sans MS" w:cs="Comic Sans MS"/>
          <w:sz w:val="19"/>
          <w:szCs w:val="19"/>
        </w:rPr>
        <w:t>TWO BBAADD EXAMPLES</w:t>
      </w:r>
      <w:r>
        <w:rPr>
          <w:rFonts w:ascii="Comic Sans MS" w:eastAsia="Arial Unicode MS" w:hAnsi="Comic Sans MS" w:cs="Comic Sans MS"/>
          <w:sz w:val="23"/>
          <w:szCs w:val="23"/>
        </w:rPr>
        <w:t xml:space="preserve">: </w:t>
      </w:r>
      <w:r>
        <w:rPr>
          <w:rFonts w:ascii="Comic Sans MS" w:eastAsia="Arial Unicode MS" w:hAnsi="Comic Sans MS" w:cs="Comic Sans MS"/>
          <w:sz w:val="19"/>
          <w:szCs w:val="19"/>
        </w:rPr>
        <w:t xml:space="preserve">PUTTING PLANT ORGANELLES IN AN ANIMAL CELL OR PUTTING </w:t>
      </w:r>
      <w:r>
        <w:rPr>
          <w:rFonts w:ascii="Comic Sans MS" w:eastAsia="Arial Unicode MS" w:hAnsi="Comic Sans MS" w:cs="Comic Sans MS"/>
          <w:sz w:val="23"/>
          <w:szCs w:val="23"/>
        </w:rPr>
        <w:t>G</w:t>
      </w:r>
      <w:r>
        <w:rPr>
          <w:rFonts w:ascii="Comic Sans MS" w:eastAsia="Arial Unicode MS" w:hAnsi="Comic Sans MS" w:cs="Comic Sans MS"/>
          <w:sz w:val="19"/>
          <w:szCs w:val="19"/>
        </w:rPr>
        <w:t>OLGI BODIES INSIDE A NUCLEUS</w:t>
      </w:r>
      <w:r>
        <w:rPr>
          <w:rFonts w:ascii="Comic Sans MS" w:eastAsia="Arial Unicode MS" w:hAnsi="Comic Sans MS" w:cs="Comic Sans MS"/>
          <w:sz w:val="23"/>
          <w:szCs w:val="23"/>
        </w:rPr>
        <w:t xml:space="preserve">) </w:t>
      </w:r>
    </w:p>
    <w:p w:rsidR="008B49FB" w:rsidRDefault="008B49FB" w:rsidP="008B49FB">
      <w:pPr>
        <w:pStyle w:val="Default"/>
        <w:rPr>
          <w:rFonts w:eastAsia="Arial Unicode MS"/>
          <w:sz w:val="23"/>
          <w:szCs w:val="23"/>
        </w:rPr>
      </w:pPr>
    </w:p>
    <w:p w:rsidR="008B49FB" w:rsidRDefault="00BF47A6" w:rsidP="008B49FB">
      <w:pPr>
        <w:pStyle w:val="Default"/>
        <w:rPr>
          <w:rFonts w:eastAsia="Arial Unicode MS"/>
          <w:sz w:val="28"/>
          <w:szCs w:val="28"/>
        </w:rPr>
      </w:pPr>
      <w:r>
        <w:rPr>
          <w:rFonts w:ascii="Comic Sans MS" w:eastAsia="Arial Unicode MS" w:hAnsi="Comic Sans MS" w:cs="Comic Sans MS"/>
          <w:b/>
          <w:bCs/>
          <w:sz w:val="28"/>
          <w:szCs w:val="28"/>
        </w:rPr>
        <w:t>Definitions</w:t>
      </w:r>
      <w:r w:rsidR="008B49FB">
        <w:rPr>
          <w:rFonts w:ascii="Comic Sans MS" w:eastAsia="Arial Unicode MS" w:hAnsi="Comic Sans MS" w:cs="Comic Sans MS"/>
          <w:b/>
          <w:bCs/>
          <w:sz w:val="28"/>
          <w:szCs w:val="28"/>
        </w:rPr>
        <w:t xml:space="preserve">: </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13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1 </w:t>
      </w:r>
      <w:proofErr w:type="spellStart"/>
      <w:r>
        <w:rPr>
          <w:rFonts w:ascii="Comic Sans MS" w:eastAsia="Arial Unicode MS" w:hAnsi="Comic Sans MS" w:cs="Comic Sans MS"/>
          <w:sz w:val="23"/>
          <w:szCs w:val="23"/>
        </w:rPr>
        <w:t>pt</w:t>
      </w:r>
      <w:proofErr w:type="spellEnd"/>
      <w:r>
        <w:rPr>
          <w:rFonts w:ascii="Comic Sans MS" w:eastAsia="Arial Unicode MS" w:hAnsi="Comic Sans MS" w:cs="Comic Sans MS"/>
          <w:sz w:val="23"/>
          <w:szCs w:val="23"/>
        </w:rPr>
        <w:t xml:space="preserve"> for each correct definition. You must identify the specific job of each of the organelles used in your model. </w:t>
      </w:r>
      <w:r w:rsidR="00BF47A6">
        <w:rPr>
          <w:rFonts w:ascii="Comic Sans MS" w:eastAsia="Arial Unicode MS" w:hAnsi="Comic Sans MS" w:cs="Comic Sans MS"/>
          <w:sz w:val="23"/>
          <w:szCs w:val="23"/>
        </w:rPr>
        <w:t>These definitions must be typed.</w:t>
      </w:r>
    </w:p>
    <w:p w:rsidR="00BF47A6" w:rsidRDefault="00BF47A6" w:rsidP="008B49FB">
      <w:pPr>
        <w:pStyle w:val="Default"/>
        <w:rPr>
          <w:rFonts w:eastAsia="Arial Unicode MS"/>
          <w:sz w:val="23"/>
          <w:szCs w:val="23"/>
        </w:rPr>
      </w:pPr>
    </w:p>
    <w:p w:rsidR="008B49FB" w:rsidRDefault="00BF47A6" w:rsidP="008B49FB">
      <w:pPr>
        <w:pStyle w:val="Default"/>
        <w:rPr>
          <w:rFonts w:eastAsia="Arial Unicode MS"/>
          <w:sz w:val="28"/>
          <w:szCs w:val="28"/>
        </w:rPr>
      </w:pPr>
      <w:r>
        <w:rPr>
          <w:rFonts w:ascii="Comic Sans MS" w:eastAsia="Arial Unicode MS" w:hAnsi="Comic Sans MS" w:cs="Comic Sans MS"/>
          <w:b/>
          <w:bCs/>
          <w:sz w:val="28"/>
          <w:szCs w:val="28"/>
        </w:rPr>
        <w:t>Creativity:</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5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3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 Average when compared to peers’ projects. To earn more than the 3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you must do something with your project that makes it unique when compared to those submitted by your peers. </w:t>
      </w:r>
    </w:p>
    <w:p w:rsidR="00BF47A6" w:rsidRDefault="00BF47A6" w:rsidP="008B49FB">
      <w:pPr>
        <w:pStyle w:val="Default"/>
        <w:rPr>
          <w:rFonts w:ascii="Comic Sans MS" w:eastAsia="Arial Unicode MS" w:hAnsi="Comic Sans MS" w:cs="Comic Sans MS"/>
          <w:b/>
          <w:bCs/>
          <w:sz w:val="28"/>
          <w:szCs w:val="28"/>
        </w:rPr>
      </w:pPr>
    </w:p>
    <w:p w:rsidR="00BF47A6" w:rsidRDefault="00BF47A6" w:rsidP="008B49FB">
      <w:pPr>
        <w:pStyle w:val="Default"/>
        <w:rPr>
          <w:rFonts w:ascii="Comic Sans MS" w:eastAsia="Arial Unicode MS" w:hAnsi="Comic Sans MS" w:cs="Comic Sans MS"/>
          <w:b/>
          <w:bCs/>
          <w:sz w:val="28"/>
          <w:szCs w:val="28"/>
        </w:rPr>
      </w:pPr>
      <w:r>
        <w:rPr>
          <w:rFonts w:ascii="Comic Sans MS" w:eastAsia="Arial Unicode MS" w:hAnsi="Comic Sans MS" w:cs="Comic Sans MS"/>
          <w:b/>
          <w:bCs/>
          <w:sz w:val="28"/>
          <w:szCs w:val="28"/>
        </w:rPr>
        <w:t>Neatness:</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5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Refers to both model &amp; written work. (-2 if definitions are not typed) </w:t>
      </w:r>
    </w:p>
    <w:p w:rsidR="00BF47A6" w:rsidRDefault="00BF47A6" w:rsidP="008B49FB">
      <w:pPr>
        <w:pStyle w:val="Default"/>
        <w:rPr>
          <w:rFonts w:ascii="Comic Sans MS" w:eastAsia="Arial Unicode MS" w:hAnsi="Comic Sans MS" w:cs="Comic Sans MS"/>
          <w:sz w:val="23"/>
          <w:szCs w:val="23"/>
        </w:rPr>
      </w:pPr>
    </w:p>
    <w:p w:rsidR="00BF47A6" w:rsidRDefault="00BF47A6" w:rsidP="008B49FB">
      <w:pPr>
        <w:pStyle w:val="Default"/>
        <w:rPr>
          <w:rFonts w:ascii="Comic Sans MS" w:eastAsia="Arial Unicode MS" w:hAnsi="Comic Sans MS" w:cs="Comic Sans MS"/>
          <w:b/>
          <w:bCs/>
          <w:sz w:val="28"/>
          <w:szCs w:val="28"/>
        </w:rPr>
      </w:pPr>
      <w:r>
        <w:rPr>
          <w:rFonts w:ascii="Comic Sans MS" w:eastAsia="Arial Unicode MS" w:hAnsi="Comic Sans MS" w:cs="Comic Sans MS"/>
          <w:b/>
          <w:bCs/>
          <w:sz w:val="28"/>
          <w:szCs w:val="28"/>
        </w:rPr>
        <w:t>Spelling:</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5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-1 </w:t>
      </w:r>
      <w:proofErr w:type="spellStart"/>
      <w:r>
        <w:rPr>
          <w:rFonts w:ascii="Comic Sans MS" w:eastAsia="Arial Unicode MS" w:hAnsi="Comic Sans MS" w:cs="Comic Sans MS"/>
          <w:sz w:val="23"/>
          <w:szCs w:val="23"/>
        </w:rPr>
        <w:t>pt</w:t>
      </w:r>
      <w:proofErr w:type="spellEnd"/>
      <w:r>
        <w:rPr>
          <w:rFonts w:ascii="Comic Sans MS" w:eastAsia="Arial Unicode MS" w:hAnsi="Comic Sans MS" w:cs="Comic Sans MS"/>
          <w:sz w:val="23"/>
          <w:szCs w:val="23"/>
        </w:rPr>
        <w:t xml:space="preserve"> for each misspelled word (up to 5) </w:t>
      </w:r>
    </w:p>
    <w:p w:rsidR="00BF47A6" w:rsidRDefault="00BF47A6" w:rsidP="008B49FB">
      <w:pPr>
        <w:pStyle w:val="Default"/>
        <w:rPr>
          <w:rFonts w:ascii="Comic Sans MS" w:eastAsia="Arial Unicode MS" w:hAnsi="Comic Sans MS" w:cs="Comic Sans MS"/>
          <w:sz w:val="23"/>
          <w:szCs w:val="23"/>
        </w:rPr>
      </w:pPr>
    </w:p>
    <w:p w:rsidR="008B49FB" w:rsidRDefault="00BF47A6" w:rsidP="008B49FB">
      <w:pPr>
        <w:pStyle w:val="Default"/>
        <w:rPr>
          <w:rFonts w:eastAsia="Arial Unicode MS"/>
          <w:sz w:val="28"/>
          <w:szCs w:val="28"/>
        </w:rPr>
      </w:pPr>
      <w:r>
        <w:rPr>
          <w:rFonts w:ascii="Comic Sans MS" w:eastAsia="Arial Unicode MS" w:hAnsi="Comic Sans MS" w:cs="Comic Sans MS"/>
          <w:b/>
          <w:bCs/>
          <w:sz w:val="28"/>
          <w:szCs w:val="28"/>
        </w:rPr>
        <w:t>Name</w:t>
      </w:r>
      <w:r w:rsidR="008B49FB">
        <w:rPr>
          <w:rFonts w:ascii="Comic Sans MS" w:eastAsia="Arial Unicode MS" w:hAnsi="Comic Sans MS" w:cs="Comic Sans MS"/>
          <w:b/>
          <w:bCs/>
          <w:sz w:val="28"/>
          <w:szCs w:val="28"/>
        </w:rPr>
        <w:t xml:space="preserve">: </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2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w:t>
      </w:r>
      <w:proofErr w:type="gramStart"/>
      <w:r>
        <w:rPr>
          <w:rFonts w:ascii="Comic Sans MS" w:eastAsia="Arial Unicode MS" w:hAnsi="Comic Sans MS" w:cs="Comic Sans MS"/>
          <w:sz w:val="23"/>
          <w:szCs w:val="23"/>
        </w:rPr>
        <w:t>Make</w:t>
      </w:r>
      <w:proofErr w:type="gramEnd"/>
      <w:r>
        <w:rPr>
          <w:rFonts w:ascii="Comic Sans MS" w:eastAsia="Arial Unicode MS" w:hAnsi="Comic Sans MS" w:cs="Comic Sans MS"/>
          <w:sz w:val="23"/>
          <w:szCs w:val="23"/>
        </w:rPr>
        <w:t xml:space="preserve"> sure that anyone receiving a grade for this project has their NAME marked on </w:t>
      </w:r>
      <w:r>
        <w:rPr>
          <w:rFonts w:ascii="Comic Sans MS" w:eastAsia="Arial Unicode MS" w:hAnsi="Comic Sans MS" w:cs="Comic Sans MS"/>
          <w:b/>
          <w:bCs/>
          <w:sz w:val="23"/>
          <w:szCs w:val="23"/>
        </w:rPr>
        <w:t xml:space="preserve">each part </w:t>
      </w:r>
      <w:r>
        <w:rPr>
          <w:rFonts w:ascii="Comic Sans MS" w:eastAsia="Arial Unicode MS" w:hAnsi="Comic Sans MS" w:cs="Comic Sans MS"/>
          <w:sz w:val="23"/>
          <w:szCs w:val="23"/>
        </w:rPr>
        <w:t xml:space="preserve">of the project. </w:t>
      </w:r>
    </w:p>
    <w:p w:rsidR="00BF47A6" w:rsidRDefault="00BF47A6" w:rsidP="008B49FB">
      <w:pPr>
        <w:pStyle w:val="Default"/>
        <w:rPr>
          <w:rFonts w:ascii="Comic Sans MS" w:eastAsia="Arial Unicode MS" w:hAnsi="Comic Sans MS" w:cs="Comic Sans MS"/>
          <w:sz w:val="23"/>
          <w:szCs w:val="23"/>
        </w:rPr>
      </w:pPr>
    </w:p>
    <w:p w:rsidR="008B49FB" w:rsidRDefault="00BF47A6" w:rsidP="008B49FB">
      <w:pPr>
        <w:pStyle w:val="Default"/>
        <w:rPr>
          <w:rFonts w:eastAsia="Arial Unicode MS"/>
          <w:sz w:val="28"/>
          <w:szCs w:val="28"/>
        </w:rPr>
      </w:pPr>
      <w:r>
        <w:rPr>
          <w:rFonts w:ascii="Comic Sans MS" w:eastAsia="Arial Unicode MS" w:hAnsi="Comic Sans MS" w:cs="Comic Sans MS"/>
          <w:b/>
          <w:bCs/>
          <w:sz w:val="28"/>
          <w:szCs w:val="28"/>
        </w:rPr>
        <w:t>Identify model as plant or animal:</w:t>
      </w:r>
    </w:p>
    <w:p w:rsidR="008B49FB" w:rsidRDefault="008B49FB" w:rsidP="008B49FB">
      <w:pPr>
        <w:pStyle w:val="Default"/>
        <w:rPr>
          <w:rFonts w:ascii="Comic Sans MS" w:eastAsia="Arial Unicode MS" w:hAnsi="Comic Sans MS" w:cs="Comic Sans MS"/>
          <w:sz w:val="23"/>
          <w:szCs w:val="23"/>
        </w:rPr>
      </w:pPr>
      <w:r>
        <w:rPr>
          <w:rFonts w:ascii="Comic Sans MS" w:eastAsia="Arial Unicode MS" w:hAnsi="Comic Sans MS" w:cs="Comic Sans MS"/>
          <w:sz w:val="23"/>
          <w:szCs w:val="23"/>
        </w:rPr>
        <w:t xml:space="preserve">2 </w:t>
      </w:r>
      <w:proofErr w:type="spellStart"/>
      <w:r>
        <w:rPr>
          <w:rFonts w:ascii="Comic Sans MS" w:eastAsia="Arial Unicode MS" w:hAnsi="Comic Sans MS" w:cs="Comic Sans MS"/>
          <w:sz w:val="23"/>
          <w:szCs w:val="23"/>
        </w:rPr>
        <w:t>pts</w:t>
      </w:r>
      <w:proofErr w:type="spellEnd"/>
      <w:r>
        <w:rPr>
          <w:rFonts w:ascii="Comic Sans MS" w:eastAsia="Arial Unicode MS" w:hAnsi="Comic Sans MS" w:cs="Comic Sans MS"/>
          <w:sz w:val="23"/>
          <w:szCs w:val="23"/>
        </w:rPr>
        <w:t xml:space="preserve"> </w:t>
      </w:r>
      <w:proofErr w:type="gramStart"/>
      <w:r>
        <w:rPr>
          <w:rFonts w:ascii="Comic Sans MS" w:eastAsia="Arial Unicode MS" w:hAnsi="Comic Sans MS" w:cs="Comic Sans MS"/>
          <w:sz w:val="23"/>
          <w:szCs w:val="23"/>
        </w:rPr>
        <w:t>Make</w:t>
      </w:r>
      <w:proofErr w:type="gramEnd"/>
      <w:r>
        <w:rPr>
          <w:rFonts w:ascii="Comic Sans MS" w:eastAsia="Arial Unicode MS" w:hAnsi="Comic Sans MS" w:cs="Comic Sans MS"/>
          <w:sz w:val="23"/>
          <w:szCs w:val="23"/>
        </w:rPr>
        <w:t xml:space="preserve"> sure you indicate if your model is a plant or animal cell. This is </w:t>
      </w:r>
      <w:r>
        <w:rPr>
          <w:rFonts w:ascii="Comic Sans MS" w:eastAsia="Arial Unicode MS" w:hAnsi="Comic Sans MS" w:cs="Comic Sans MS"/>
          <w:sz w:val="19"/>
          <w:szCs w:val="19"/>
        </w:rPr>
        <w:t>VERY IMPORTANT</w:t>
      </w:r>
      <w:r>
        <w:rPr>
          <w:rFonts w:ascii="Comic Sans MS" w:eastAsia="Arial Unicode MS" w:hAnsi="Comic Sans MS" w:cs="Comic Sans MS"/>
          <w:sz w:val="23"/>
          <w:szCs w:val="23"/>
        </w:rPr>
        <w:t xml:space="preserve">, because I will base your modeled organelles on this distinction. </w:t>
      </w:r>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lastRenderedPageBreak/>
        <w:t xml:space="preserve">1. </w:t>
      </w:r>
      <w:r>
        <w:rPr>
          <w:rFonts w:ascii="Calibri,Bold" w:hAnsi="Calibri,Bold" w:cs="Calibri,Bold"/>
          <w:b/>
          <w:bCs/>
        </w:rPr>
        <w:t>Students DO NOT need to build their projects out of expensive pieces</w:t>
      </w:r>
      <w:r>
        <w:rPr>
          <w:rFonts w:ascii="Calibri" w:hAnsi="Calibri" w:cs="Calibri"/>
        </w:rPr>
        <w:t>. One of the examples I showed them in class today was a perfect cell model project made from items you could pull out of the trash. It was a water bottle cut in half, pieces of macaroni and spaghetti, a balloon and</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some</w:t>
      </w:r>
      <w:proofErr w:type="gramEnd"/>
      <w:r>
        <w:rPr>
          <w:rFonts w:ascii="Calibri" w:hAnsi="Calibri" w:cs="Calibri"/>
        </w:rPr>
        <w:t xml:space="preserve"> straws.</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2. </w:t>
      </w:r>
      <w:r>
        <w:rPr>
          <w:rFonts w:ascii="Calibri,Bold" w:hAnsi="Calibri,Bold" w:cs="Calibri,Bold"/>
          <w:b/>
          <w:bCs/>
        </w:rPr>
        <w:t xml:space="preserve">Baked Goods </w:t>
      </w:r>
      <w:r>
        <w:rPr>
          <w:rFonts w:ascii="Calibri" w:hAnsi="Calibri" w:cs="Calibri"/>
        </w:rPr>
        <w:t>– students CAN make their cell models from things like cakes/cookies, but a word</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of</w:t>
      </w:r>
      <w:proofErr w:type="gramEnd"/>
      <w:r>
        <w:rPr>
          <w:rFonts w:ascii="Calibri" w:hAnsi="Calibri" w:cs="Calibri"/>
        </w:rPr>
        <w:t xml:space="preserve"> caution. The point of the project is to show that the student understands the 3D nature of</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the</w:t>
      </w:r>
      <w:proofErr w:type="gramEnd"/>
      <w:r>
        <w:rPr>
          <w:rFonts w:ascii="Calibri" w:hAnsi="Calibri" w:cs="Calibri"/>
        </w:rPr>
        <w:t xml:space="preserve"> cell. Baking a cake, then decorating only the top of the cake still represents the cell as being</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flat</w:t>
      </w:r>
      <w:proofErr w:type="gramEnd"/>
      <w:r>
        <w:rPr>
          <w:rFonts w:ascii="Calibri" w:hAnsi="Calibri" w:cs="Calibri"/>
        </w:rPr>
        <w:t>. There are ways to pull this off if the student wants to pursue them; s/he will have to be</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creative</w:t>
      </w:r>
      <w:proofErr w:type="gramEnd"/>
      <w:r>
        <w:rPr>
          <w:rFonts w:ascii="Calibri" w:hAnsi="Calibri" w:cs="Calibri"/>
        </w:rPr>
        <w:t>.</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3. </w:t>
      </w:r>
      <w:r>
        <w:rPr>
          <w:rFonts w:ascii="Calibri,Bold" w:hAnsi="Calibri,Bold" w:cs="Calibri,Bold"/>
          <w:b/>
          <w:bCs/>
        </w:rPr>
        <w:t>Students must list and define the organelles they use</w:t>
      </w:r>
      <w:r>
        <w:rPr>
          <w:rFonts w:ascii="Calibri" w:hAnsi="Calibri" w:cs="Calibri"/>
        </w:rPr>
        <w:t>. It is listed in the rubric, but every year</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there</w:t>
      </w:r>
      <w:proofErr w:type="gramEnd"/>
      <w:r>
        <w:rPr>
          <w:rFonts w:ascii="Calibri" w:hAnsi="Calibri" w:cs="Calibri"/>
        </w:rPr>
        <w:t xml:space="preserve"> are students who build fantastic models, but don’t define their organelles and only receive</w:t>
      </w: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½ credit for the project, an F.</w:t>
      </w: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   </w:t>
      </w: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4. If their projects are in multiple parts, </w:t>
      </w:r>
      <w:r>
        <w:rPr>
          <w:rFonts w:ascii="Calibri,Bold" w:hAnsi="Calibri,Bold" w:cs="Calibri,Bold"/>
          <w:b/>
          <w:bCs/>
        </w:rPr>
        <w:t>make sure their names are on EACH part</w:t>
      </w:r>
      <w:r>
        <w:rPr>
          <w:rFonts w:ascii="Calibri" w:hAnsi="Calibri" w:cs="Calibri"/>
        </w:rPr>
        <w:t>. On ‘turn in day’</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this</w:t>
      </w:r>
      <w:proofErr w:type="gramEnd"/>
      <w:r>
        <w:rPr>
          <w:rFonts w:ascii="Calibri" w:hAnsi="Calibri" w:cs="Calibri"/>
        </w:rPr>
        <w:t xml:space="preserve"> room gets filled with projects. If the group doesn’t put their names on their definition page,</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and</w:t>
      </w:r>
      <w:proofErr w:type="gramEnd"/>
      <w:r>
        <w:rPr>
          <w:rFonts w:ascii="Calibri" w:hAnsi="Calibri" w:cs="Calibri"/>
        </w:rPr>
        <w:t xml:space="preserve"> it get separated from the project, there is no way to know who it belongs to.</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5. </w:t>
      </w:r>
      <w:r>
        <w:rPr>
          <w:rFonts w:ascii="Calibri,Bold" w:hAnsi="Calibri,Bold" w:cs="Calibri,Bold"/>
          <w:b/>
          <w:bCs/>
        </w:rPr>
        <w:t xml:space="preserve">Creativity </w:t>
      </w:r>
      <w:r>
        <w:rPr>
          <w:rFonts w:ascii="Calibri" w:hAnsi="Calibri" w:cs="Calibri"/>
        </w:rPr>
        <w:t>–Try not to ever think of anything as ‘lost points’ – it’s always ‘earned points’. Five points of the project are allotted to creativity. A score of ‘3’ means that the project was on equal level with the</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average</w:t>
      </w:r>
      <w:proofErr w:type="gramEnd"/>
      <w:r>
        <w:rPr>
          <w:rFonts w:ascii="Calibri" w:hAnsi="Calibri" w:cs="Calibri"/>
        </w:rPr>
        <w:t xml:space="preserve"> project that the other students turned in. Meaning, if your child decides to make a</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foam</w:t>
      </w:r>
      <w:proofErr w:type="gramEnd"/>
      <w:r>
        <w:rPr>
          <w:rFonts w:ascii="Calibri" w:hAnsi="Calibri" w:cs="Calibri"/>
        </w:rPr>
        <w:t xml:space="preserve"> ball and everyone else also decides to make a foam ball, and his/her foam ball looks just</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like</w:t>
      </w:r>
      <w:proofErr w:type="gramEnd"/>
      <w:r>
        <w:rPr>
          <w:rFonts w:ascii="Calibri" w:hAnsi="Calibri" w:cs="Calibri"/>
        </w:rPr>
        <w:t xml:space="preserve"> everyone else’s, then it’s a 3. Now, if they do something that makes their foam ball</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stand</w:t>
      </w:r>
      <w:proofErr w:type="gramEnd"/>
      <w:r>
        <w:rPr>
          <w:rFonts w:ascii="Calibri" w:hAnsi="Calibri" w:cs="Calibri"/>
        </w:rPr>
        <w:t xml:space="preserve"> out from the others, then more points are earned. If your child does something unique,</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then</w:t>
      </w:r>
      <w:proofErr w:type="gramEnd"/>
      <w:r>
        <w:rPr>
          <w:rFonts w:ascii="Calibri" w:hAnsi="Calibri" w:cs="Calibri"/>
        </w:rPr>
        <w:t xml:space="preserve"> they earn the 5. This is something I always explain to the classes, but the message rarely</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gets</w:t>
      </w:r>
      <w:proofErr w:type="gramEnd"/>
      <w:r>
        <w:rPr>
          <w:rFonts w:ascii="Calibri" w:hAnsi="Calibri" w:cs="Calibri"/>
        </w:rPr>
        <w:t xml:space="preserve"> passed on to home. A perfectly made project with an average creativity score still earns a</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final</w:t>
      </w:r>
      <w:proofErr w:type="gramEnd"/>
      <w:r>
        <w:rPr>
          <w:rFonts w:ascii="Calibri" w:hAnsi="Calibri" w:cs="Calibri"/>
        </w:rPr>
        <w:t xml:space="preserve"> grade of 95%.</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6. </w:t>
      </w:r>
      <w:r>
        <w:rPr>
          <w:rFonts w:ascii="Calibri,Bold" w:hAnsi="Calibri,Bold" w:cs="Calibri,Bold"/>
          <w:b/>
          <w:bCs/>
        </w:rPr>
        <w:t xml:space="preserve">Spelling &amp; Typing </w:t>
      </w:r>
      <w:r>
        <w:rPr>
          <w:rFonts w:ascii="Calibri" w:hAnsi="Calibri" w:cs="Calibri"/>
        </w:rPr>
        <w:t>– With a little time and preparation, students can avoid misspelling words.</w:t>
      </w: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Students who don’t get full credit for ‘neatness’ because they didn’t type the definitions</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sometimes</w:t>
      </w:r>
      <w:proofErr w:type="gramEnd"/>
      <w:r>
        <w:rPr>
          <w:rFonts w:ascii="Calibri" w:hAnsi="Calibri" w:cs="Calibri"/>
        </w:rPr>
        <w:t xml:space="preserve"> use the excuse “My printer doesn’t work” or “We don’t have a computer”. While</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both</w:t>
      </w:r>
      <w:proofErr w:type="gramEnd"/>
      <w:r>
        <w:rPr>
          <w:rFonts w:ascii="Calibri" w:hAnsi="Calibri" w:cs="Calibri"/>
        </w:rPr>
        <w:t xml:space="preserve"> are legit, the kids have weeks to do this – they could easily find the time to do it if they</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don’t</w:t>
      </w:r>
      <w:proofErr w:type="gramEnd"/>
      <w:r>
        <w:rPr>
          <w:rFonts w:ascii="Calibri" w:hAnsi="Calibri" w:cs="Calibri"/>
        </w:rPr>
        <w:t xml:space="preserve"> put it off until the last minute (there are computers here at school).</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7. </w:t>
      </w:r>
      <w:r>
        <w:rPr>
          <w:rFonts w:ascii="Calibri,Bold" w:hAnsi="Calibri,Bold" w:cs="Calibri,Bold"/>
          <w:b/>
          <w:bCs/>
        </w:rPr>
        <w:t xml:space="preserve">Definitions </w:t>
      </w:r>
      <w:r>
        <w:rPr>
          <w:rFonts w:ascii="Calibri" w:hAnsi="Calibri" w:cs="Calibri"/>
        </w:rPr>
        <w:t xml:space="preserve">– All the needed definitions can be found either in the note packets.  They CAN get the definitions from an outside source, but they need to cite the source to get credit. I’ve made a big deal about this in class both Today and last Friday when we learned it. </w:t>
      </w:r>
    </w:p>
    <w:p w:rsidR="000E6C78" w:rsidRDefault="000E6C78" w:rsidP="000E6C78">
      <w:pPr>
        <w:autoSpaceDE w:val="0"/>
        <w:autoSpaceDN w:val="0"/>
        <w:adjustRightInd w:val="0"/>
        <w:spacing w:after="0" w:line="240" w:lineRule="auto"/>
        <w:rPr>
          <w:rFonts w:ascii="Calibri" w:hAnsi="Calibri" w:cs="Calibri"/>
        </w:rPr>
      </w:pPr>
    </w:p>
    <w:p w:rsidR="000E6C78" w:rsidRDefault="000E6C78" w:rsidP="000E6C78">
      <w:pPr>
        <w:autoSpaceDE w:val="0"/>
        <w:autoSpaceDN w:val="0"/>
        <w:adjustRightInd w:val="0"/>
        <w:spacing w:after="0" w:line="240" w:lineRule="auto"/>
        <w:rPr>
          <w:rFonts w:ascii="Calibri" w:hAnsi="Calibri" w:cs="Calibri"/>
        </w:rPr>
      </w:pPr>
      <w:r>
        <w:rPr>
          <w:rFonts w:ascii="Calibri" w:hAnsi="Calibri" w:cs="Calibri"/>
        </w:rPr>
        <w:t xml:space="preserve">8. </w:t>
      </w:r>
      <w:r>
        <w:rPr>
          <w:rFonts w:ascii="Calibri,Bold" w:hAnsi="Calibri,Bold" w:cs="Calibri,Bold"/>
          <w:b/>
          <w:bCs/>
        </w:rPr>
        <w:t xml:space="preserve">Plant or Animal? </w:t>
      </w:r>
      <w:r>
        <w:rPr>
          <w:rFonts w:ascii="Calibri" w:hAnsi="Calibri" w:cs="Calibri"/>
        </w:rPr>
        <w:t>– Titling your project as a plant or animal is simple, but not doing it can</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prevent</w:t>
      </w:r>
      <w:proofErr w:type="gramEnd"/>
      <w:r>
        <w:rPr>
          <w:rFonts w:ascii="Calibri" w:hAnsi="Calibri" w:cs="Calibri"/>
        </w:rPr>
        <w:t xml:space="preserve"> them from earning lots of points. Some organelles only exist in plants or animals. If</w:t>
      </w:r>
    </w:p>
    <w:p w:rsidR="000E6C78" w:rsidRDefault="000E6C78" w:rsidP="000E6C78">
      <w:pPr>
        <w:autoSpaceDE w:val="0"/>
        <w:autoSpaceDN w:val="0"/>
        <w:adjustRightInd w:val="0"/>
        <w:spacing w:after="0" w:line="240" w:lineRule="auto"/>
        <w:rPr>
          <w:rFonts w:ascii="Calibri" w:hAnsi="Calibri" w:cs="Calibri"/>
        </w:rPr>
      </w:pPr>
      <w:proofErr w:type="gramStart"/>
      <w:r>
        <w:rPr>
          <w:rFonts w:ascii="Calibri" w:hAnsi="Calibri" w:cs="Calibri"/>
        </w:rPr>
        <w:t>they</w:t>
      </w:r>
      <w:proofErr w:type="gramEnd"/>
      <w:r>
        <w:rPr>
          <w:rFonts w:ascii="Calibri" w:hAnsi="Calibri" w:cs="Calibri"/>
        </w:rPr>
        <w:t xml:space="preserve"> don’t label the model as such, they can’t get credit for any organelle that doesn’t exist in</w:t>
      </w:r>
    </w:p>
    <w:p w:rsidR="000E6C78" w:rsidRDefault="000E6C78" w:rsidP="000E6C78">
      <w:pPr>
        <w:rPr>
          <w:rFonts w:ascii="Calibri" w:hAnsi="Calibri" w:cs="Calibri"/>
        </w:rPr>
      </w:pPr>
      <w:proofErr w:type="gramStart"/>
      <w:r>
        <w:rPr>
          <w:rFonts w:ascii="Calibri" w:hAnsi="Calibri" w:cs="Calibri"/>
        </w:rPr>
        <w:t>both</w:t>
      </w:r>
      <w:proofErr w:type="gramEnd"/>
      <w:r>
        <w:rPr>
          <w:rFonts w:ascii="Calibri" w:hAnsi="Calibri" w:cs="Calibri"/>
        </w:rPr>
        <w:t>.</w:t>
      </w:r>
    </w:p>
    <w:p w:rsidR="000E6C78" w:rsidRDefault="000E6C78" w:rsidP="000E6C78">
      <w:pPr>
        <w:rPr>
          <w:rFonts w:ascii="Calibri" w:hAnsi="Calibri" w:cs="Calibri"/>
        </w:rPr>
      </w:pPr>
    </w:p>
    <w:p w:rsidR="000E6C78" w:rsidRDefault="000E6C78" w:rsidP="000E6C78">
      <w:pPr>
        <w:rPr>
          <w:rFonts w:ascii="Calibri" w:hAnsi="Calibri" w:cs="Calibri"/>
        </w:rPr>
      </w:pPr>
      <w:r>
        <w:rPr>
          <w:rFonts w:ascii="Calibri" w:hAnsi="Calibri" w:cs="Calibri"/>
        </w:rPr>
        <w:t>Parent Signature: ______________________________________________________________</w:t>
      </w:r>
    </w:p>
    <w:p w:rsidR="000E6C78" w:rsidRDefault="000E6C78" w:rsidP="000E6C78">
      <w:r>
        <w:rPr>
          <w:rFonts w:ascii="Calibri" w:hAnsi="Calibri" w:cs="Calibri"/>
        </w:rPr>
        <w:t>Student Signature: _____________________________________________________________</w:t>
      </w:r>
    </w:p>
    <w:p w:rsidR="000E6C78" w:rsidRDefault="000E6C78" w:rsidP="008B49FB">
      <w:pPr>
        <w:pStyle w:val="Default"/>
        <w:rPr>
          <w:rFonts w:ascii="Comic Sans MS" w:eastAsia="Arial Unicode MS" w:hAnsi="Comic Sans MS" w:cs="Comic Sans MS"/>
          <w:sz w:val="23"/>
          <w:szCs w:val="23"/>
        </w:rPr>
      </w:pPr>
      <w:bookmarkStart w:id="0" w:name="_GoBack"/>
      <w:bookmarkEnd w:id="0"/>
    </w:p>
    <w:p w:rsidR="000E6C78" w:rsidRDefault="000E6C78" w:rsidP="008B49FB">
      <w:pPr>
        <w:pStyle w:val="Default"/>
        <w:rPr>
          <w:rFonts w:ascii="Comic Sans MS" w:eastAsia="Arial Unicode MS" w:hAnsi="Comic Sans MS" w:cs="Comic Sans MS"/>
          <w:sz w:val="23"/>
          <w:szCs w:val="23"/>
        </w:rPr>
      </w:pPr>
    </w:p>
    <w:p w:rsidR="000E6C78" w:rsidRDefault="000E6C78" w:rsidP="008B49FB">
      <w:pPr>
        <w:pStyle w:val="Default"/>
        <w:rPr>
          <w:rFonts w:ascii="Comic Sans MS" w:eastAsia="Arial Unicode MS" w:hAnsi="Comic Sans MS" w:cs="Comic Sans MS"/>
          <w:sz w:val="23"/>
          <w:szCs w:val="23"/>
        </w:rPr>
      </w:pPr>
    </w:p>
    <w:sectPr w:rsidR="000E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altName w:val="Eras Bold"/>
    <w:panose1 w:val="020B0907030504020204"/>
    <w:charset w:val="00"/>
    <w:family w:val="swiss"/>
    <w:pitch w:val="variable"/>
    <w:sig w:usb0="00000003" w:usb1="00000000" w:usb2="00000000" w:usb3="00000000" w:csb0="00000001" w:csb1="00000000"/>
  </w:font>
  <w:font w:name="Arial Unicode MS">
    <w:altName w:val="Arial Unicode MS"/>
    <w:panose1 w:val="020B0604020202020204"/>
    <w:charset w:val="80"/>
    <w:family w:val="swiss"/>
    <w:pitch w:val="variable"/>
    <w:sig w:usb0="F7FFAFFF" w:usb1="E9DFFFFF" w:usb2="0000003F" w:usb3="00000000" w:csb0="003F01FF" w:csb1="00000000"/>
  </w:font>
  <w:font w:name="Gaslight">
    <w:altName w:val="Gaslight"/>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FB"/>
    <w:rsid w:val="000E6C78"/>
    <w:rsid w:val="00394BD0"/>
    <w:rsid w:val="008B49FB"/>
    <w:rsid w:val="00A12816"/>
    <w:rsid w:val="00B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B49A-1897-4734-A6AB-A30AB576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9FB"/>
    <w:pPr>
      <w:autoSpaceDE w:val="0"/>
      <w:autoSpaceDN w:val="0"/>
      <w:adjustRightInd w:val="0"/>
      <w:spacing w:after="0" w:line="240" w:lineRule="auto"/>
    </w:pPr>
    <w:rPr>
      <w:rFonts w:ascii="Eras Bold ITC" w:hAnsi="Eras Bold ITC" w:cs="Eras Bol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3864</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Kelly</dc:creator>
  <cp:keywords/>
  <dc:description/>
  <cp:lastModifiedBy>Josh Kelly</cp:lastModifiedBy>
  <cp:revision>2</cp:revision>
  <dcterms:created xsi:type="dcterms:W3CDTF">2013-10-18T19:50:00Z</dcterms:created>
  <dcterms:modified xsi:type="dcterms:W3CDTF">2013-10-21T12:15:00Z</dcterms:modified>
</cp:coreProperties>
</file>