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A8" w:rsidRDefault="00BC1BA8" w:rsidP="00BC1BA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Name_______________________________</w:t>
      </w:r>
      <w:r>
        <w:rPr>
          <w:rFonts w:ascii="Trebuchet MS" w:hAnsi="Trebuchet MS" w:cs="Trebuchet MS"/>
          <w:color w:val="000000"/>
          <w:sz w:val="24"/>
          <w:szCs w:val="24"/>
        </w:rPr>
        <w:tab/>
      </w:r>
      <w:r>
        <w:rPr>
          <w:rFonts w:ascii="Trebuchet MS" w:hAnsi="Trebuchet MS" w:cs="Trebuchet MS"/>
          <w:color w:val="000000"/>
          <w:sz w:val="24"/>
          <w:szCs w:val="24"/>
        </w:rPr>
        <w:tab/>
      </w:r>
      <w:r>
        <w:rPr>
          <w:rFonts w:ascii="Trebuchet MS" w:hAnsi="Trebuchet MS" w:cs="Trebuchet MS"/>
          <w:color w:val="000000"/>
          <w:sz w:val="24"/>
          <w:szCs w:val="24"/>
        </w:rPr>
        <w:tab/>
      </w:r>
      <w:r>
        <w:rPr>
          <w:rFonts w:ascii="Trebuchet MS" w:hAnsi="Trebuchet MS" w:cs="Trebuchet MS"/>
          <w:color w:val="000000"/>
          <w:sz w:val="24"/>
          <w:szCs w:val="24"/>
        </w:rPr>
        <w:tab/>
      </w:r>
      <w:r>
        <w:rPr>
          <w:rFonts w:ascii="Trebuchet MS" w:hAnsi="Trebuchet MS" w:cs="Trebuchet MS"/>
          <w:color w:val="000000"/>
          <w:sz w:val="24"/>
          <w:szCs w:val="24"/>
        </w:rPr>
        <w:tab/>
        <w:t>Grade ____</w:t>
      </w:r>
    </w:p>
    <w:p w:rsidR="00BC1BA8" w:rsidRDefault="00BC1BA8" w:rsidP="00BC1BA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color w:val="000000"/>
          <w:sz w:val="32"/>
          <w:szCs w:val="32"/>
        </w:rPr>
      </w:pPr>
    </w:p>
    <w:p w:rsidR="00BC1BA8" w:rsidRDefault="00BC1BA8" w:rsidP="00BC1BA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color w:val="000000"/>
          <w:sz w:val="32"/>
          <w:szCs w:val="32"/>
        </w:rPr>
      </w:pPr>
      <w:r>
        <w:rPr>
          <w:rFonts w:ascii="Trebuchet MS" w:hAnsi="Trebuchet MS" w:cs="Trebuchet MS"/>
          <w:b/>
          <w:color w:val="000000"/>
          <w:sz w:val="32"/>
          <w:szCs w:val="32"/>
        </w:rPr>
        <w:t>Ice Observation</w:t>
      </w:r>
    </w:p>
    <w:p w:rsidR="00BC1BA8" w:rsidRDefault="00BC1BA8" w:rsidP="00BC1BA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color w:val="000000"/>
          <w:sz w:val="24"/>
          <w:szCs w:val="24"/>
        </w:rPr>
      </w:pPr>
    </w:p>
    <w:p w:rsidR="00BC1BA8" w:rsidRDefault="00BC1BA8" w:rsidP="00BC1BA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b/>
          <w:color w:val="000000"/>
          <w:sz w:val="24"/>
          <w:szCs w:val="24"/>
        </w:rPr>
        <w:t>Background Information</w:t>
      </w:r>
      <w:r>
        <w:rPr>
          <w:rFonts w:ascii="Trebuchet MS" w:hAnsi="Trebuchet MS" w:cs="Trebuchet MS"/>
          <w:color w:val="000000"/>
          <w:sz w:val="24"/>
          <w:szCs w:val="24"/>
        </w:rPr>
        <w:t>: Observation is the most important skill of a scientist. It is</w:t>
      </w:r>
    </w:p>
    <w:p w:rsidR="00BC1BA8" w:rsidRDefault="00BC1BA8" w:rsidP="00BC1BA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the skill of describing scientific events. Observations can be made with all 5 senses;</w:t>
      </w:r>
    </w:p>
    <w:p w:rsidR="00BC1BA8" w:rsidRDefault="00BC1BA8" w:rsidP="00BC1BA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 xml:space="preserve">but </w:t>
      </w:r>
      <w:r>
        <w:rPr>
          <w:rFonts w:ascii="Trebuchet MS" w:hAnsi="Trebuchet MS" w:cs="Trebuchet MS"/>
          <w:b/>
          <w:color w:val="000000"/>
          <w:sz w:val="24"/>
          <w:szCs w:val="24"/>
        </w:rPr>
        <w:t xml:space="preserve">safety </w:t>
      </w:r>
      <w:r>
        <w:rPr>
          <w:rFonts w:ascii="Trebuchet MS" w:hAnsi="Trebuchet MS" w:cs="Trebuchet MS"/>
          <w:color w:val="000000"/>
          <w:sz w:val="24"/>
          <w:szCs w:val="24"/>
        </w:rPr>
        <w:t>must be taken into consideration. It is not always safe to use every sense</w:t>
      </w:r>
    </w:p>
    <w:p w:rsidR="00BC1BA8" w:rsidRDefault="00BC1BA8" w:rsidP="00BC1BA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when making observations.</w:t>
      </w:r>
    </w:p>
    <w:p w:rsidR="00BC1BA8" w:rsidRDefault="00BC1BA8" w:rsidP="00BC1BA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p w:rsidR="00BC1BA8" w:rsidRDefault="00BC1BA8" w:rsidP="00BC1BA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b/>
          <w:color w:val="000000"/>
          <w:sz w:val="24"/>
          <w:szCs w:val="24"/>
        </w:rPr>
        <w:t>Procedure</w:t>
      </w:r>
      <w:r>
        <w:rPr>
          <w:rFonts w:ascii="Trebuchet MS" w:hAnsi="Trebuchet MS" w:cs="Trebuchet MS"/>
          <w:color w:val="000000"/>
          <w:sz w:val="24"/>
          <w:szCs w:val="24"/>
        </w:rPr>
        <w:t>:</w:t>
      </w:r>
    </w:p>
    <w:p w:rsidR="00BC1BA8" w:rsidRDefault="00BC1BA8" w:rsidP="00BC1BA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1. Observe the two beakers at the front of the room.</w:t>
      </w:r>
    </w:p>
    <w:p w:rsidR="00BC1BA8" w:rsidRDefault="00BC1BA8" w:rsidP="00BC1BA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2. Draw what you see.</w:t>
      </w:r>
    </w:p>
    <w:p w:rsidR="00BC1BA8" w:rsidRDefault="00BC1BA8" w:rsidP="00BC1BA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3. Continue observing the beakers and record your observations in bullet form.</w:t>
      </w:r>
    </w:p>
    <w:p w:rsidR="00BC1BA8" w:rsidRDefault="00BC1BA8" w:rsidP="00BC1BA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color w:val="000000"/>
          <w:sz w:val="24"/>
          <w:szCs w:val="24"/>
        </w:rPr>
      </w:pPr>
    </w:p>
    <w:p w:rsidR="00BC1BA8" w:rsidRDefault="00BC1BA8" w:rsidP="00BC1BA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b/>
          <w:color w:val="000000"/>
          <w:sz w:val="24"/>
          <w:szCs w:val="24"/>
        </w:rPr>
        <w:t>Data</w:t>
      </w:r>
      <w:r>
        <w:rPr>
          <w:rFonts w:ascii="Trebuchet MS" w:hAnsi="Trebuchet MS" w:cs="Trebuchet MS"/>
          <w:color w:val="000000"/>
          <w:sz w:val="24"/>
          <w:szCs w:val="24"/>
        </w:rPr>
        <w:t>:</w:t>
      </w:r>
    </w:p>
    <w:p w:rsidR="00BC1BA8" w:rsidRDefault="00BC1BA8" w:rsidP="00BC1B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_________________________________________________________________</w:t>
      </w:r>
    </w:p>
    <w:p w:rsidR="00BC1BA8" w:rsidRDefault="00BC1BA8" w:rsidP="00BC1B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_________________________________________________________________</w:t>
      </w:r>
    </w:p>
    <w:p w:rsidR="00BC1BA8" w:rsidRPr="00BC1BA8" w:rsidRDefault="00BC1BA8" w:rsidP="00BC1B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_________________________________________________________________</w:t>
      </w:r>
    </w:p>
    <w:p w:rsidR="00BC1BA8" w:rsidRPr="00BC1BA8" w:rsidRDefault="00BC1BA8" w:rsidP="00BC1B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_________________________________________________________________</w:t>
      </w:r>
    </w:p>
    <w:p w:rsidR="00BC1BA8" w:rsidRPr="00BC1BA8" w:rsidRDefault="00BC1BA8" w:rsidP="00BC1B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_________________________________________________________________</w:t>
      </w:r>
    </w:p>
    <w:p w:rsidR="00BC1BA8" w:rsidRPr="00BC1BA8" w:rsidRDefault="00BC1BA8" w:rsidP="00BC1B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_________________________________________________________________</w:t>
      </w:r>
    </w:p>
    <w:p w:rsidR="00BC1BA8" w:rsidRPr="00BC1BA8" w:rsidRDefault="00BC1BA8" w:rsidP="00BC1B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_________________________________________________________________</w:t>
      </w:r>
    </w:p>
    <w:p w:rsidR="00BC1BA8" w:rsidRPr="00BC1BA8" w:rsidRDefault="00BC1BA8" w:rsidP="00BC1B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_________________________________________________________________</w:t>
      </w:r>
    </w:p>
    <w:p w:rsidR="00BC1BA8" w:rsidRPr="00BC1BA8" w:rsidRDefault="00BC1BA8" w:rsidP="00BC1B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_________________________________________________________________</w:t>
      </w:r>
    </w:p>
    <w:p w:rsidR="00BC1BA8" w:rsidRPr="00BC1BA8" w:rsidRDefault="00BC1BA8" w:rsidP="00BC1B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_________________________________________________________________</w:t>
      </w:r>
    </w:p>
    <w:p w:rsidR="00BC1BA8" w:rsidRPr="00BC1BA8" w:rsidRDefault="00BC1BA8" w:rsidP="00BC1B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_________________________________________________________________</w:t>
      </w:r>
    </w:p>
    <w:p w:rsidR="00BC1BA8" w:rsidRPr="00BC1BA8" w:rsidRDefault="00BC1BA8" w:rsidP="00BC1B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_________________________________________________________________</w:t>
      </w:r>
    </w:p>
    <w:p w:rsidR="00BC1BA8" w:rsidRPr="00BC1BA8" w:rsidRDefault="00BC1BA8" w:rsidP="00BC1B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_________________________________________________________________</w:t>
      </w:r>
    </w:p>
    <w:p w:rsidR="00BC1BA8" w:rsidRPr="00BC1BA8" w:rsidRDefault="00BC1BA8" w:rsidP="00BC1B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_________________________________________________________________</w:t>
      </w:r>
    </w:p>
    <w:p w:rsidR="00BC1BA8" w:rsidRPr="00BC1BA8" w:rsidRDefault="00BC1BA8" w:rsidP="00BC1B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_________________________________________________________________</w:t>
      </w:r>
    </w:p>
    <w:p w:rsidR="00BC1BA8" w:rsidRPr="00BC1BA8" w:rsidRDefault="00BC1BA8" w:rsidP="00BC1B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_________________________________________________________________</w:t>
      </w:r>
    </w:p>
    <w:p w:rsidR="00BC1BA8" w:rsidRPr="00BC1BA8" w:rsidRDefault="00BC1BA8" w:rsidP="00BC1B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_________________________________________________________________</w:t>
      </w:r>
    </w:p>
    <w:p w:rsidR="00BC1BA8" w:rsidRPr="00BC1BA8" w:rsidRDefault="00BC1BA8" w:rsidP="00BC1B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softHyphen/>
      </w:r>
      <w:r>
        <w:rPr>
          <w:rFonts w:ascii="Trebuchet MS" w:hAnsi="Trebuchet MS" w:cs="Trebuchet MS"/>
          <w:color w:val="000000"/>
          <w:sz w:val="24"/>
          <w:szCs w:val="24"/>
        </w:rPr>
        <w:softHyphen/>
      </w:r>
      <w:r>
        <w:rPr>
          <w:rFonts w:ascii="Trebuchet MS" w:hAnsi="Trebuchet MS" w:cs="Trebuchet MS"/>
          <w:color w:val="000000"/>
          <w:sz w:val="24"/>
          <w:szCs w:val="24"/>
        </w:rPr>
        <w:softHyphen/>
        <w:t>_________________________________________________________________</w:t>
      </w:r>
    </w:p>
    <w:p w:rsidR="00BC1BA8" w:rsidRPr="00BC1BA8" w:rsidRDefault="00BC1BA8" w:rsidP="00BC1B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_________________________________________________________________</w:t>
      </w:r>
    </w:p>
    <w:p w:rsidR="00BC1BA8" w:rsidRPr="00BC1BA8" w:rsidRDefault="00BC1BA8" w:rsidP="00BC1B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_________________________________________________________________</w:t>
      </w:r>
    </w:p>
    <w:p w:rsidR="00BC1BA8" w:rsidRPr="00BC1BA8" w:rsidRDefault="00BC1BA8" w:rsidP="00BC1B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_________________________________________________________________</w:t>
      </w:r>
    </w:p>
    <w:p w:rsidR="00BC1BA8" w:rsidRPr="00BC1BA8" w:rsidRDefault="00BC1BA8" w:rsidP="00BC1B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_________________________________________________________________</w:t>
      </w:r>
    </w:p>
    <w:p w:rsidR="00BC1BA8" w:rsidRPr="00BC1BA8" w:rsidRDefault="00BC1BA8" w:rsidP="00BC1B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_________________________________________________________________</w:t>
      </w:r>
    </w:p>
    <w:p w:rsidR="00BC1BA8" w:rsidRDefault="00BC1BA8" w:rsidP="00BC1BA8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p w:rsidR="00BC1BA8" w:rsidRDefault="00BC1BA8" w:rsidP="00BC1BA8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p w:rsidR="00BC1BA8" w:rsidRPr="00BC1BA8" w:rsidRDefault="00BC1BA8" w:rsidP="00BC1BA8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p w:rsidR="00BC1BA8" w:rsidRDefault="00BC1BA8" w:rsidP="00BC1BA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32"/>
          <w:szCs w:val="32"/>
        </w:rPr>
      </w:pPr>
    </w:p>
    <w:p w:rsidR="00BC1BA8" w:rsidRDefault="00BC1BA8" w:rsidP="00BC1BA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32"/>
          <w:szCs w:val="32"/>
        </w:rPr>
      </w:pPr>
    </w:p>
    <w:p w:rsidR="00BC1BA8" w:rsidRDefault="00BC1BA8" w:rsidP="00BC1BA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32"/>
          <w:szCs w:val="32"/>
        </w:rPr>
      </w:pPr>
      <w:r>
        <w:rPr>
          <w:rFonts w:ascii="Trebuchet MS" w:hAnsi="Trebuchet MS" w:cs="Trebuchet MS"/>
          <w:color w:val="000000"/>
          <w:sz w:val="32"/>
          <w:szCs w:val="32"/>
        </w:rPr>
        <w:lastRenderedPageBreak/>
        <w:t>Fact, Opinion, Inference</w:t>
      </w:r>
    </w:p>
    <w:p w:rsidR="00BC1BA8" w:rsidRDefault="00BC1BA8" w:rsidP="00BC1BA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b/>
          <w:color w:val="000000"/>
          <w:sz w:val="24"/>
          <w:szCs w:val="24"/>
        </w:rPr>
        <w:t>Background Information</w:t>
      </w:r>
      <w:r>
        <w:rPr>
          <w:rFonts w:ascii="Trebuchet MS" w:hAnsi="Trebuchet MS" w:cs="Trebuchet MS"/>
          <w:color w:val="000000"/>
          <w:sz w:val="24"/>
          <w:szCs w:val="24"/>
        </w:rPr>
        <w:t>: A fact is something that is true for everyone (M&amp;Ms are</w:t>
      </w:r>
    </w:p>
    <w:p w:rsidR="00BC1BA8" w:rsidRDefault="00BC1BA8" w:rsidP="00BC1BA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chocolate candy). An opinion is based on personal belief or preference; it may not be</w:t>
      </w:r>
    </w:p>
    <w:p w:rsidR="00BC1BA8" w:rsidRDefault="00BC1BA8" w:rsidP="00BC1BA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true for everyone (M&amp;Ms are good). An inference is an assumption or conclusion</w:t>
      </w:r>
    </w:p>
    <w:p w:rsidR="00BC1BA8" w:rsidRDefault="00BC1BA8" w:rsidP="00BC1BA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based on an observation. It is a logical interpretation based on observations and prior</w:t>
      </w:r>
    </w:p>
    <w:p w:rsidR="00BC1BA8" w:rsidRDefault="00BC1BA8" w:rsidP="00BC1BA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knowledge. (Small, round colored candies are chocolate on the inside.)</w:t>
      </w:r>
    </w:p>
    <w:p w:rsidR="00BC1BA8" w:rsidRDefault="00BC1BA8" w:rsidP="00BC1BA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Look at the observations you made about the beakers and ice. Classify each</w:t>
      </w:r>
    </w:p>
    <w:p w:rsidR="00BC1BA8" w:rsidRDefault="00BC1BA8" w:rsidP="00BC1BA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observation as a fact, an opinion, or an inference.</w:t>
      </w:r>
    </w:p>
    <w:p w:rsidR="00BC1BA8" w:rsidRDefault="00BC1BA8" w:rsidP="00BC1BA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C1BA8" w:rsidTr="00BC1BA8"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Fact</w:t>
            </w: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Opinion</w:t>
            </w: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Inference</w:t>
            </w:r>
          </w:p>
        </w:tc>
      </w:tr>
      <w:tr w:rsidR="00BC1BA8" w:rsidTr="00BC1BA8"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BC1BA8" w:rsidTr="00BC1BA8"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BC1BA8" w:rsidTr="00BC1BA8"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BC1BA8" w:rsidTr="00BC1BA8"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BC1BA8" w:rsidTr="00BC1BA8"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BC1BA8" w:rsidTr="00BC1BA8"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BC1BA8" w:rsidTr="00BC1BA8"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BC1BA8" w:rsidTr="00BC1BA8"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BC1BA8" w:rsidTr="00BC1BA8"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BC1BA8" w:rsidTr="00BC1BA8"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BC1BA8" w:rsidTr="00BC1BA8"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BC1BA8" w:rsidTr="00BC1BA8"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BC1BA8" w:rsidTr="00BC1BA8"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BC1BA8" w:rsidTr="00BC1BA8"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BC1BA8" w:rsidTr="00BC1BA8"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BC1BA8" w:rsidTr="00BC1BA8"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BC1BA8" w:rsidTr="00BC1BA8"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BC1BA8" w:rsidTr="00BC1BA8"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BC1BA8" w:rsidTr="00BC1BA8"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BC1BA8" w:rsidTr="00BC1BA8"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BC1BA8" w:rsidTr="00BC1BA8"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BC1BA8" w:rsidTr="00BC1BA8"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BC1BA8" w:rsidTr="00BC1BA8"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BC1BA8" w:rsidTr="00BC1BA8"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BC1BA8" w:rsidTr="00BC1BA8"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BC1BA8" w:rsidTr="00BC1BA8"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BC1BA8" w:rsidTr="00BC1BA8"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BC1BA8" w:rsidTr="00BC1BA8"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BC1BA8" w:rsidTr="00BC1BA8"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1BA8" w:rsidRDefault="00BC1BA8" w:rsidP="00BC1BA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</w:tr>
    </w:tbl>
    <w:p w:rsidR="00BC1BA8" w:rsidRDefault="00BC1BA8" w:rsidP="00BC1BA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sectPr w:rsidR="00BC1BA8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42F82"/>
    <w:multiLevelType w:val="hybridMultilevel"/>
    <w:tmpl w:val="A19E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BC1BA8"/>
    <w:rsid w:val="000539BC"/>
    <w:rsid w:val="00182CAB"/>
    <w:rsid w:val="00373608"/>
    <w:rsid w:val="00661A84"/>
    <w:rsid w:val="00821A9A"/>
    <w:rsid w:val="008E61C3"/>
    <w:rsid w:val="009F2F9F"/>
    <w:rsid w:val="00BC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BA8"/>
    <w:pPr>
      <w:ind w:left="720"/>
      <w:contextualSpacing/>
    </w:pPr>
  </w:style>
  <w:style w:type="table" w:styleId="TableGrid">
    <w:name w:val="Table Grid"/>
    <w:basedOn w:val="TableNormal"/>
    <w:uiPriority w:val="59"/>
    <w:rsid w:val="00BC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2013-07-02T13:53:00Z</dcterms:created>
  <dcterms:modified xsi:type="dcterms:W3CDTF">2013-07-02T13:59:00Z</dcterms:modified>
</cp:coreProperties>
</file>