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65" w:rsidRPr="00A77265" w:rsidRDefault="00A77265" w:rsidP="00A77265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kern w:val="36"/>
          <w:sz w:val="48"/>
          <w:szCs w:val="48"/>
        </w:rPr>
      </w:pPr>
      <w:r w:rsidRPr="00A77265">
        <w:rPr>
          <w:rFonts w:ascii="Times New Roman" w:eastAsia="Times New Roman" w:hAnsi="Times New Roman" w:cs="Times New Roman"/>
          <w:b/>
          <w:iCs w:val="0"/>
          <w:noProof/>
          <w:color w:val="auto"/>
          <w:kern w:val="36"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45pt;margin-top:-50.25pt;width:536.1pt;height:219.9pt;z-index:251660288;mso-height-percent:200;mso-height-percent:200;mso-width-relative:margin;mso-height-relative:margin" stroked="f">
            <v:textbox style="mso-fit-shape-to-text:t">
              <w:txbxContent>
                <w:p w:rsidR="00A77265" w:rsidRPr="00A77265" w:rsidRDefault="00A7726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A77265">
                    <w:rPr>
                      <w:color w:val="000000" w:themeColor="text1"/>
                      <w:sz w:val="24"/>
                      <w:szCs w:val="24"/>
                    </w:rPr>
                    <w:t>Name_________________________</w:t>
                  </w:r>
                  <w:r w:rsidRPr="00A77265"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 w:rsidRPr="00A77265"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 w:rsidRPr="00A77265"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 w:rsidRPr="00A77265">
                    <w:rPr>
                      <w:color w:val="000000" w:themeColor="text1"/>
                      <w:sz w:val="24"/>
                      <w:szCs w:val="24"/>
                    </w:rPr>
                    <w:tab/>
                    <w:t>Grade ____</w:t>
                  </w:r>
                </w:p>
              </w:txbxContent>
            </v:textbox>
          </v:shape>
        </w:pict>
      </w:r>
      <w:r w:rsidRPr="00A77265">
        <w:rPr>
          <w:rFonts w:ascii="Times New Roman" w:eastAsia="Times New Roman" w:hAnsi="Times New Roman" w:cs="Times New Roman"/>
          <w:b/>
          <w:iCs w:val="0"/>
          <w:color w:val="auto"/>
          <w:kern w:val="36"/>
          <w:sz w:val="48"/>
          <w:szCs w:val="48"/>
        </w:rPr>
        <w:t>Mineral ID X- Word</w:t>
      </w:r>
    </w:p>
    <w:p w:rsidR="009F2F9F" w:rsidRDefault="00A77265" w:rsidP="00A77265">
      <w:r>
        <w:rPr>
          <w:noProof/>
        </w:rPr>
        <w:pict>
          <v:shape id="_x0000_s1029" type="#_x0000_t202" style="position:absolute;margin-left:254.85pt;margin-top:402.3pt;width:253.8pt;height:183.35pt;z-index:251663360" stroked="f">
            <v:textbox>
              <w:txbxContent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Down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1. Not Liquid or Gas or Plasma.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2. Scale used to measure hardness.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3. The resistance to being scratched.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6. The color of gold's streak.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7. The tendency of a mineral to break into irregular pieces.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8. The color of Galena's streak.</w:t>
                  </w:r>
                </w:p>
                <w:p w:rsidR="00A77265" w:rsidRPr="00A77265" w:rsidRDefault="00A77265" w:rsidP="00A77265">
                  <w:pPr>
                    <w:rPr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Times New Roman"/>
                      <w:bCs w:val="0"/>
                      <w:iCs w:val="0"/>
                      <w:color w:val="auto"/>
                      <w:sz w:val="20"/>
                      <w:szCs w:val="20"/>
                    </w:rPr>
                    <w:t>13. The color of the powder of a mineral</w:t>
                  </w:r>
                </w:p>
                <w:p w:rsidR="00A77265" w:rsidRPr="00A77265" w:rsidRDefault="00A7726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52.9pt;margin-top:399.45pt;width:225.45pt;height:247.35pt;z-index:251662336;mso-width-relative:margin;mso-height-relative:margin" stroked="f">
            <v:textbox style="mso-next-textbox:#_x0000_s1028">
              <w:txbxContent>
                <w:p w:rsidR="00A77265" w:rsidRPr="00A77265" w:rsidRDefault="00A77265" w:rsidP="00A77265">
                  <w:pPr>
                    <w:pStyle w:val="HTMLPreformatted"/>
                    <w:jc w:val="center"/>
                    <w:rPr>
                      <w:rFonts w:ascii="Comic Sans MS" w:hAnsi="Comic Sans MS"/>
                    </w:rPr>
                  </w:pPr>
                  <w:r w:rsidRPr="00A77265">
                    <w:rPr>
                      <w:rFonts w:ascii="Comic Sans MS" w:hAnsi="Comic Sans MS"/>
                    </w:rPr>
                    <w:t>Across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4. - Not alive and never alive.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5. Mass of a given space.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 xml:space="preserve">7. Number of mineral </w:t>
                  </w:r>
                  <w:r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c</w:t>
                  </w: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haracteristics.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9. The building blocks of rocks.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 xml:space="preserve">10. Slogan for the 5 mineral 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characteristics.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 xml:space="preserve">11. A substance such as iron, oxygen, 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 xml:space="preserve">and gold which cannot be separated or 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broken down by ordinary chemical methods.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12. The way in which light reflects from the surface.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14. Not artificial or man-made.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 xml:space="preserve">15. Minerals with flat surfaces in an </w:t>
                  </w:r>
                </w:p>
                <w:p w:rsidR="00A77265" w:rsidRPr="00A77265" w:rsidRDefault="00A77265" w:rsidP="00A77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</w:pPr>
                  <w:r w:rsidRPr="00A77265">
                    <w:rPr>
                      <w:rFonts w:eastAsia="Times New Roman" w:cs="Courier New"/>
                      <w:bCs w:val="0"/>
                      <w:iCs w:val="0"/>
                      <w:color w:val="auto"/>
                      <w:sz w:val="20"/>
                      <w:szCs w:val="20"/>
                    </w:rPr>
                    <w:t>orderly arrangement.</w:t>
                  </w:r>
                </w:p>
              </w:txbxContent>
            </v:textbox>
          </v:shape>
        </w:pict>
      </w:r>
      <w:r w:rsidRPr="00A77265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5807523" cy="5269313"/>
            <wp:effectExtent l="19050" t="0" r="2727" b="0"/>
            <wp:docPr id="1" name="Picture 1" descr="http://puzzlemaker.discoveryeducation.com/puzzles/30314xnd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0314xnd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5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F9F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characterSpacingControl w:val="doNotCompress"/>
  <w:compat/>
  <w:rsids>
    <w:rsidRoot w:val="00A77265"/>
    <w:rsid w:val="00182CAB"/>
    <w:rsid w:val="00485200"/>
    <w:rsid w:val="00745AB8"/>
    <w:rsid w:val="00821A9A"/>
    <w:rsid w:val="008E61C3"/>
    <w:rsid w:val="009F2F9F"/>
    <w:rsid w:val="00A7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paragraph" w:styleId="Heading1">
    <w:name w:val="heading 1"/>
    <w:basedOn w:val="Normal"/>
    <w:link w:val="Heading1Char"/>
    <w:uiPriority w:val="9"/>
    <w:qFormat/>
    <w:rsid w:val="00A7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265"/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6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265"/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0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2012-12-24T14:31:00Z</cp:lastPrinted>
  <dcterms:created xsi:type="dcterms:W3CDTF">2012-12-24T14:25:00Z</dcterms:created>
  <dcterms:modified xsi:type="dcterms:W3CDTF">2012-12-24T14:31:00Z</dcterms:modified>
</cp:coreProperties>
</file>